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
<Relationship Id="rId3" Type="http://schemas.openxmlformats.org/officeDocument/2006/relationships/extended-properties"  Target="docProps/app.xml"  />
<Relationship Id="rId2" Type="http://schemas.openxmlformats.org/package/2006/relationships/metadata/core-properties"  Target="docProps/core.xml"  />
<Relationship Id="rId1" Type="http://schemas.openxmlformats.org/officeDocument/2006/relationships/officeDocument"  Target="word/document.xml"  />
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25"/>
        <w:gridCol w:w="298"/>
        <w:gridCol w:w="1261"/>
        <w:gridCol w:w="471"/>
        <w:gridCol w:w="165"/>
        <w:gridCol w:w="214"/>
        <w:gridCol w:w="298"/>
        <w:gridCol w:w="284"/>
        <w:gridCol w:w="835"/>
        <w:gridCol w:w="1134"/>
        <w:gridCol w:w="850"/>
        <w:gridCol w:w="284"/>
        <w:gridCol w:w="816"/>
        <w:gridCol w:w="743"/>
        <w:gridCol w:w="249"/>
        <w:gridCol w:w="1877"/>
      </w:tblGrid>
      <w:tr>
        <w:trPr>
          <w:trHeight w:hRule="exact" w:val="277.83"/>
        </w:trPr>
        <w:tc>
          <w:tcPr>
            <w:tcW w:w="10221" w:type="dxa"/>
            <w:gridSpan w:val="1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МИНОБРНАУКИ РОССИИ</w:t>
            </w:r>
          </w:p>
        </w:tc>
      </w:tr>
      <w:tr>
        <w:trPr>
          <w:trHeight w:hRule="exact" w:val="1389.15"/>
        </w:trPr>
        <w:tc>
          <w:tcPr>
            <w:tcW w:w="10221" w:type="dxa"/>
            <w:gridSpan w:val="1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Федеральное государственное бюджетное образовательное учреждение</w:t>
            </w:r>
          </w:p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высшего  образования</w:t>
            </w:r>
          </w:p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"Нижегородский государственный педагогический университет</w:t>
            </w:r>
          </w:p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имени Козьмы Минина"</w:t>
            </w:r>
          </w:p>
        </w:tc>
      </w:tr>
      <w:tr>
        <w:trPr>
          <w:trHeight w:hRule="exact" w:val="694.575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1262" w:type="dxa"/>
          </w:tcPr>
          <w:p/>
        </w:tc>
        <w:tc>
          <w:tcPr>
            <w:tcW w:w="472" w:type="dxa"/>
          </w:tcPr>
          <w:p/>
        </w:tc>
        <w:tc>
          <w:tcPr>
            <w:tcW w:w="166" w:type="dxa"/>
          </w:tcPr>
          <w:p/>
        </w:tc>
        <w:tc>
          <w:tcPr>
            <w:tcW w:w="215" w:type="dxa"/>
          </w:tcPr>
          <w:p/>
        </w:tc>
        <w:tc>
          <w:tcPr>
            <w:tcW w:w="299" w:type="dxa"/>
          </w:tcPr>
          <w:p/>
        </w:tc>
        <w:tc>
          <w:tcPr>
            <w:tcW w:w="285" w:type="dxa"/>
          </w:tcPr>
          <w:p/>
        </w:tc>
        <w:tc>
          <w:tcPr>
            <w:tcW w:w="836" w:type="dxa"/>
          </w:tcPr>
          <w:p/>
        </w:tc>
        <w:tc>
          <w:tcPr>
            <w:tcW w:w="1135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817" w:type="dxa"/>
          </w:tcPr>
          <w:p/>
        </w:tc>
        <w:tc>
          <w:tcPr>
            <w:tcW w:w="744" w:type="dxa"/>
          </w:tcPr>
          <w:p/>
        </w:tc>
        <w:tc>
          <w:tcPr>
            <w:tcW w:w="250" w:type="dxa"/>
          </w:tcPr>
          <w:p/>
        </w:tc>
        <w:tc>
          <w:tcPr>
            <w:tcW w:w="1878" w:type="dxa"/>
          </w:tcPr>
          <w:p/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1262" w:type="dxa"/>
          </w:tcPr>
          <w:p/>
        </w:tc>
        <w:tc>
          <w:tcPr>
            <w:tcW w:w="472" w:type="dxa"/>
          </w:tcPr>
          <w:p/>
        </w:tc>
        <w:tc>
          <w:tcPr>
            <w:tcW w:w="166" w:type="dxa"/>
          </w:tcPr>
          <w:p/>
        </w:tc>
        <w:tc>
          <w:tcPr>
            <w:tcW w:w="215" w:type="dxa"/>
          </w:tcPr>
          <w:p/>
        </w:tc>
        <w:tc>
          <w:tcPr>
            <w:tcW w:w="299" w:type="dxa"/>
          </w:tcPr>
          <w:p/>
        </w:tc>
        <w:tc>
          <w:tcPr>
            <w:tcW w:w="285" w:type="dxa"/>
          </w:tcPr>
          <w:p/>
        </w:tc>
        <w:tc>
          <w:tcPr>
            <w:tcW w:w="836" w:type="dxa"/>
          </w:tcPr>
          <w:p/>
        </w:tc>
        <w:tc>
          <w:tcPr>
            <w:tcW w:w="3842.2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УТВЕРЖДАЮ</w:t>
            </w:r>
          </w:p>
        </w:tc>
        <w:tc>
          <w:tcPr>
            <w:tcW w:w="250" w:type="dxa"/>
          </w:tcPr>
          <w:p/>
        </w:tc>
        <w:tc>
          <w:tcPr>
            <w:tcW w:w="1878" w:type="dxa"/>
          </w:tcPr>
          <w:p/>
        </w:tc>
      </w:tr>
      <w:tr>
        <w:trPr>
          <w:trHeight w:hRule="exact" w:val="555.66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1262" w:type="dxa"/>
          </w:tcPr>
          <w:p/>
        </w:tc>
        <w:tc>
          <w:tcPr>
            <w:tcW w:w="472" w:type="dxa"/>
          </w:tcPr>
          <w:p/>
        </w:tc>
        <w:tc>
          <w:tcPr>
            <w:tcW w:w="166" w:type="dxa"/>
          </w:tcPr>
          <w:p/>
        </w:tc>
        <w:tc>
          <w:tcPr>
            <w:tcW w:w="215" w:type="dxa"/>
          </w:tcPr>
          <w:p/>
        </w:tc>
        <w:tc>
          <w:tcPr>
            <w:tcW w:w="299" w:type="dxa"/>
          </w:tcPr>
          <w:p/>
        </w:tc>
        <w:tc>
          <w:tcPr>
            <w:tcW w:w="285" w:type="dxa"/>
          </w:tcPr>
          <w:p/>
        </w:tc>
        <w:tc>
          <w:tcPr>
            <w:tcW w:w="836" w:type="dxa"/>
          </w:tcPr>
          <w:p/>
        </w:tc>
        <w:tc>
          <w:tcPr>
            <w:tcW w:w="1135" w:type="dxa"/>
          </w:tcPr>
          <w:p/>
        </w:tc>
        <w:tc>
          <w:tcPr>
            <w:tcW w:w="4834.5" w:type="dxa"/>
            <w:gridSpan w:val="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</w:t>
            </w:r>
          </w:p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деятельности</w:t>
            </w:r>
          </w:p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1262" w:type="dxa"/>
          </w:tcPr>
          <w:p/>
        </w:tc>
        <w:tc>
          <w:tcPr>
            <w:tcW w:w="472" w:type="dxa"/>
          </w:tcPr>
          <w:p/>
        </w:tc>
        <w:tc>
          <w:tcPr>
            <w:tcW w:w="166" w:type="dxa"/>
          </w:tcPr>
          <w:p/>
        </w:tc>
        <w:tc>
          <w:tcPr>
            <w:tcW w:w="215" w:type="dxa"/>
          </w:tcPr>
          <w:p/>
        </w:tc>
        <w:tc>
          <w:tcPr>
            <w:tcW w:w="299" w:type="dxa"/>
          </w:tcPr>
          <w:p/>
        </w:tc>
        <w:tc>
          <w:tcPr>
            <w:tcW w:w="285" w:type="dxa"/>
          </w:tcPr>
          <w:p/>
        </w:tc>
        <w:tc>
          <w:tcPr>
            <w:tcW w:w="836" w:type="dxa"/>
          </w:tcPr>
          <w:p/>
        </w:tc>
        <w:tc>
          <w:tcPr>
            <w:tcW w:w="1135" w:type="dxa"/>
          </w:tcPr>
          <w:p/>
        </w:tc>
        <w:tc>
          <w:tcPr>
            <w:tcW w:w="4834.5" w:type="dxa"/>
            <w:gridSpan w:val="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________________ Г.А. Папуткова</w:t>
            </w:r>
          </w:p>
        </w:tc>
      </w:tr>
      <w:tr>
        <w:trPr>
          <w:trHeight w:hRule="exact" w:val="277.8301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1262" w:type="dxa"/>
          </w:tcPr>
          <w:p/>
        </w:tc>
        <w:tc>
          <w:tcPr>
            <w:tcW w:w="472" w:type="dxa"/>
          </w:tcPr>
          <w:p/>
        </w:tc>
        <w:tc>
          <w:tcPr>
            <w:tcW w:w="166" w:type="dxa"/>
          </w:tcPr>
          <w:p/>
        </w:tc>
        <w:tc>
          <w:tcPr>
            <w:tcW w:w="215" w:type="dxa"/>
          </w:tcPr>
          <w:p/>
        </w:tc>
        <w:tc>
          <w:tcPr>
            <w:tcW w:w="299" w:type="dxa"/>
          </w:tcPr>
          <w:p/>
        </w:tc>
        <w:tc>
          <w:tcPr>
            <w:tcW w:w="285" w:type="dxa"/>
          </w:tcPr>
          <w:p/>
        </w:tc>
        <w:tc>
          <w:tcPr>
            <w:tcW w:w="836" w:type="dxa"/>
          </w:tcPr>
          <w:p/>
        </w:tc>
        <w:tc>
          <w:tcPr>
            <w:tcW w:w="1135" w:type="dxa"/>
          </w:tcPr>
          <w:p/>
        </w:tc>
        <w:tc>
          <w:tcPr>
            <w:tcW w:w="4834.5" w:type="dxa"/>
            <w:gridSpan w:val="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______________ 2017 г.</w:t>
            </w:r>
          </w:p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1262" w:type="dxa"/>
          </w:tcPr>
          <w:p/>
        </w:tc>
        <w:tc>
          <w:tcPr>
            <w:tcW w:w="472" w:type="dxa"/>
          </w:tcPr>
          <w:p/>
        </w:tc>
        <w:tc>
          <w:tcPr>
            <w:tcW w:w="166" w:type="dxa"/>
          </w:tcPr>
          <w:p/>
        </w:tc>
        <w:tc>
          <w:tcPr>
            <w:tcW w:w="215" w:type="dxa"/>
          </w:tcPr>
          <w:p/>
        </w:tc>
        <w:tc>
          <w:tcPr>
            <w:tcW w:w="299" w:type="dxa"/>
          </w:tcPr>
          <w:p/>
        </w:tc>
        <w:tc>
          <w:tcPr>
            <w:tcW w:w="285" w:type="dxa"/>
          </w:tcPr>
          <w:p/>
        </w:tc>
        <w:tc>
          <w:tcPr>
            <w:tcW w:w="836" w:type="dxa"/>
          </w:tcPr>
          <w:p/>
        </w:tc>
        <w:tc>
          <w:tcPr>
            <w:tcW w:w="1135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817" w:type="dxa"/>
          </w:tcPr>
          <w:p/>
        </w:tc>
        <w:tc>
          <w:tcPr>
            <w:tcW w:w="744" w:type="dxa"/>
          </w:tcPr>
          <w:p/>
        </w:tc>
        <w:tc>
          <w:tcPr>
            <w:tcW w:w="250" w:type="dxa"/>
          </w:tcPr>
          <w:p/>
        </w:tc>
        <w:tc>
          <w:tcPr>
            <w:tcW w:w="1878" w:type="dxa"/>
          </w:tcPr>
          <w:p/>
        </w:tc>
      </w:tr>
      <w:tr>
        <w:trPr>
          <w:trHeight w:hRule="exact" w:val="555.6598"/>
        </w:trPr>
        <w:tc>
          <w:tcPr>
            <w:tcW w:w="10221" w:type="dxa"/>
            <w:gridSpan w:val="1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40"/>
                <w:szCs w:val="40"/>
              </w:rPr>
              <w:t> Экономика</w:t>
            </w:r>
          </w:p>
        </w:tc>
      </w:tr>
      <w:tr>
        <w:trPr>
          <w:trHeight w:hRule="exact" w:val="555.6603"/>
        </w:trPr>
        <w:tc>
          <w:tcPr>
            <w:tcW w:w="10221" w:type="dxa"/>
            <w:gridSpan w:val="1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color w:val="#000000"/>
                <w:sz w:val="36"/>
                <w:szCs w:val="36"/>
              </w:rPr>
              <w:t> рабочая программа дисциплины (модуля)</w:t>
            </w:r>
          </w:p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210.85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Закреплена за кафедрой</w:t>
            </w:r>
          </w:p>
        </w:tc>
        <w:tc>
          <w:tcPr>
            <w:tcW w:w="215" w:type="dxa"/>
          </w:tcPr>
          <w:p/>
        </w:tc>
        <w:tc>
          <w:tcPr>
            <w:tcW w:w="7386" w:type="dxa"/>
            <w:gridSpan w:val="10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Экономики предприятия</w:t>
            </w:r>
          </w:p>
        </w:tc>
      </w:tr>
      <w:tr>
        <w:trPr>
          <w:trHeight w:hRule="exact" w:val="416.7451"/>
        </w:trPr>
        <w:tc>
          <w:tcPr>
            <w:tcW w:w="426" w:type="dxa"/>
          </w:tcPr>
          <w:p/>
        </w:tc>
        <w:tc>
          <w:tcPr>
            <w:tcW w:w="242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Учебный план</w:t>
            </w:r>
          </w:p>
        </w:tc>
        <w:tc>
          <w:tcPr>
            <w:tcW w:w="7386" w:type="dxa"/>
            <w:gridSpan w:val="10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37.03.01 ВПС-17,18.plx</w:t>
            </w:r>
          </w:p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Направление подготовки 37.03.01 Психология</w:t>
            </w:r>
          </w:p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Профиль подготовки Социальная и организационная психология</w:t>
            </w:r>
          </w:p>
        </w:tc>
      </w:tr>
      <w:tr>
        <w:trPr>
          <w:trHeight w:hRule="exact" w:val="396.1652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1262" w:type="dxa"/>
          </w:tcPr>
          <w:p/>
        </w:tc>
        <w:tc>
          <w:tcPr>
            <w:tcW w:w="472" w:type="dxa"/>
          </w:tcPr>
          <w:p/>
        </w:tc>
        <w:tc>
          <w:tcPr>
            <w:tcW w:w="166" w:type="dxa"/>
          </w:tcPr>
          <w:p/>
        </w:tc>
        <w:tc>
          <w:tcPr>
            <w:tcW w:w="215" w:type="dxa"/>
          </w:tcPr>
          <w:p/>
        </w:tc>
        <w:tc>
          <w:tcPr>
            <w:tcW w:w="7386" w:type="dxa"/>
            <w:gridSpan w:val="10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555.6594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1262" w:type="dxa"/>
          </w:tcPr>
          <w:p/>
        </w:tc>
        <w:tc>
          <w:tcPr>
            <w:tcW w:w="472" w:type="dxa"/>
          </w:tcPr>
          <w:p/>
        </w:tc>
        <w:tc>
          <w:tcPr>
            <w:tcW w:w="166" w:type="dxa"/>
          </w:tcPr>
          <w:p/>
        </w:tc>
        <w:tc>
          <w:tcPr>
            <w:tcW w:w="215" w:type="dxa"/>
          </w:tcPr>
          <w:p/>
        </w:tc>
        <w:tc>
          <w:tcPr>
            <w:tcW w:w="299" w:type="dxa"/>
          </w:tcPr>
          <w:p/>
        </w:tc>
        <w:tc>
          <w:tcPr>
            <w:tcW w:w="285" w:type="dxa"/>
          </w:tcPr>
          <w:p/>
        </w:tc>
        <w:tc>
          <w:tcPr>
            <w:tcW w:w="836" w:type="dxa"/>
          </w:tcPr>
          <w:p/>
        </w:tc>
        <w:tc>
          <w:tcPr>
            <w:tcW w:w="1135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817" w:type="dxa"/>
          </w:tcPr>
          <w:p/>
        </w:tc>
        <w:tc>
          <w:tcPr>
            <w:tcW w:w="744" w:type="dxa"/>
          </w:tcPr>
          <w:p/>
        </w:tc>
        <w:tc>
          <w:tcPr>
            <w:tcW w:w="250" w:type="dxa"/>
          </w:tcPr>
          <w:p/>
        </w:tc>
        <w:tc>
          <w:tcPr>
            <w:tcW w:w="1878" w:type="dxa"/>
          </w:tcPr>
          <w:p/>
        </w:tc>
      </w:tr>
      <w:tr>
        <w:trPr>
          <w:trHeight w:hRule="exact" w:val="416.7451"/>
        </w:trPr>
        <w:tc>
          <w:tcPr>
            <w:tcW w:w="426" w:type="dxa"/>
          </w:tcPr>
          <w:p/>
        </w:tc>
        <w:tc>
          <w:tcPr>
            <w:tcW w:w="242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Форма обучения</w:t>
            </w:r>
          </w:p>
        </w:tc>
        <w:tc>
          <w:tcPr>
            <w:tcW w:w="7386" w:type="dxa"/>
            <w:gridSpan w:val="10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очно-заочная</w:t>
            </w:r>
          </w:p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283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Общая трудоемкость</w:t>
            </w:r>
          </w:p>
        </w:tc>
        <w:tc>
          <w:tcPr>
            <w:tcW w:w="1574.2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 ЗЕТ</w:t>
            </w:r>
          </w:p>
        </w:tc>
        <w:tc>
          <w:tcPr>
            <w:tcW w:w="1135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817" w:type="dxa"/>
          </w:tcPr>
          <w:p/>
        </w:tc>
        <w:tc>
          <w:tcPr>
            <w:tcW w:w="744" w:type="dxa"/>
          </w:tcPr>
          <w:p/>
        </w:tc>
        <w:tc>
          <w:tcPr>
            <w:tcW w:w="250" w:type="dxa"/>
          </w:tcPr>
          <w:p/>
        </w:tc>
        <w:tc>
          <w:tcPr>
            <w:tcW w:w="1878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1262" w:type="dxa"/>
          </w:tcPr>
          <w:p/>
        </w:tc>
        <w:tc>
          <w:tcPr>
            <w:tcW w:w="472" w:type="dxa"/>
          </w:tcPr>
          <w:p/>
        </w:tc>
        <w:tc>
          <w:tcPr>
            <w:tcW w:w="166" w:type="dxa"/>
          </w:tcPr>
          <w:p/>
        </w:tc>
        <w:tc>
          <w:tcPr>
            <w:tcW w:w="215" w:type="dxa"/>
          </w:tcPr>
          <w:p/>
        </w:tc>
        <w:tc>
          <w:tcPr>
            <w:tcW w:w="299" w:type="dxa"/>
          </w:tcPr>
          <w:p/>
        </w:tc>
        <w:tc>
          <w:tcPr>
            <w:tcW w:w="285" w:type="dxa"/>
          </w:tcPr>
          <w:p/>
        </w:tc>
        <w:tc>
          <w:tcPr>
            <w:tcW w:w="836" w:type="dxa"/>
          </w:tcPr>
          <w:p/>
        </w:tc>
        <w:tc>
          <w:tcPr>
            <w:tcW w:w="1135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817" w:type="dxa"/>
          </w:tcPr>
          <w:p/>
        </w:tc>
        <w:tc>
          <w:tcPr>
            <w:tcW w:w="744" w:type="dxa"/>
          </w:tcPr>
          <w:p/>
        </w:tc>
        <w:tc>
          <w:tcPr>
            <w:tcW w:w="250" w:type="dxa"/>
          </w:tcPr>
          <w:p/>
        </w:tc>
        <w:tc>
          <w:tcPr>
            <w:tcW w:w="1878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2708.25" w:type="dxa"/>
            <w:gridSpan w:val="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Часов по учебному плану</w:t>
            </w:r>
          </w:p>
        </w:tc>
        <w:tc>
          <w:tcPr>
            <w:tcW w:w="1007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108</w:t>
            </w:r>
          </w:p>
        </w:tc>
        <w:tc>
          <w:tcPr>
            <w:tcW w:w="1135" w:type="dxa"/>
          </w:tcPr>
          <w:p/>
        </w:tc>
        <w:tc>
          <w:tcPr>
            <w:tcW w:w="851" w:type="dxa"/>
          </w:tcPr>
          <w:p/>
        </w:tc>
        <w:tc>
          <w:tcPr>
            <w:tcW w:w="3984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Виды контроля  в семестрах:</w:t>
            </w:r>
          </w:p>
        </w:tc>
      </w:tr>
      <w:tr>
        <w:trPr>
          <w:trHeight w:hRule="exact" w:val="277.8295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2708.25" w:type="dxa"/>
            <w:gridSpan w:val="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 том числе:</w:t>
            </w:r>
          </w:p>
        </w:tc>
        <w:tc>
          <w:tcPr>
            <w:tcW w:w="836" w:type="dxa"/>
          </w:tcPr>
          <w:p/>
        </w:tc>
        <w:tc>
          <w:tcPr>
            <w:tcW w:w="1135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831" w:type="dxa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экзамен</w:t>
            </w:r>
          </w:p>
        </w:tc>
        <w:tc>
          <w:tcPr>
            <w:tcW w:w="1007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878" w:type="dxa"/>
          </w:tcPr>
          <w:p/>
        </w:tc>
      </w:tr>
      <w:tr>
        <w:trPr>
          <w:trHeight w:hRule="exact" w:val="277.8295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242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аудиторные занятия</w:t>
            </w:r>
          </w:p>
        </w:tc>
        <w:tc>
          <w:tcPr>
            <w:tcW w:w="1007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34</w:t>
            </w:r>
          </w:p>
        </w:tc>
        <w:tc>
          <w:tcPr>
            <w:tcW w:w="1135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817" w:type="dxa"/>
          </w:tcPr>
          <w:p/>
        </w:tc>
        <w:tc>
          <w:tcPr>
            <w:tcW w:w="744" w:type="dxa"/>
          </w:tcPr>
          <w:p/>
        </w:tc>
        <w:tc>
          <w:tcPr>
            <w:tcW w:w="250" w:type="dxa"/>
          </w:tcPr>
          <w:p/>
        </w:tc>
        <w:tc>
          <w:tcPr>
            <w:tcW w:w="1878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242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самостоятельная работа</w:t>
            </w:r>
          </w:p>
        </w:tc>
        <w:tc>
          <w:tcPr>
            <w:tcW w:w="1007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38</w:t>
            </w:r>
          </w:p>
        </w:tc>
        <w:tc>
          <w:tcPr>
            <w:tcW w:w="1135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817" w:type="dxa"/>
          </w:tcPr>
          <w:p/>
        </w:tc>
        <w:tc>
          <w:tcPr>
            <w:tcW w:w="744" w:type="dxa"/>
          </w:tcPr>
          <w:p/>
        </w:tc>
        <w:tc>
          <w:tcPr>
            <w:tcW w:w="250" w:type="dxa"/>
          </w:tcPr>
          <w:p/>
        </w:tc>
        <w:tc>
          <w:tcPr>
            <w:tcW w:w="1878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242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часов на контроль</w:t>
            </w:r>
          </w:p>
        </w:tc>
        <w:tc>
          <w:tcPr>
            <w:tcW w:w="1007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36</w:t>
            </w:r>
          </w:p>
        </w:tc>
        <w:tc>
          <w:tcPr>
            <w:tcW w:w="1135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817" w:type="dxa"/>
          </w:tcPr>
          <w:p/>
        </w:tc>
        <w:tc>
          <w:tcPr>
            <w:tcW w:w="744" w:type="dxa"/>
          </w:tcPr>
          <w:p/>
        </w:tc>
        <w:tc>
          <w:tcPr>
            <w:tcW w:w="250" w:type="dxa"/>
          </w:tcPr>
          <w:p/>
        </w:tc>
        <w:tc>
          <w:tcPr>
            <w:tcW w:w="1878" w:type="dxa"/>
          </w:tcPr>
          <w:p/>
        </w:tc>
      </w:tr>
      <w:tr>
        <w:trPr>
          <w:trHeight w:hRule="exact" w:val="1938.342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1262" w:type="dxa"/>
          </w:tcPr>
          <w:p/>
        </w:tc>
        <w:tc>
          <w:tcPr>
            <w:tcW w:w="472" w:type="dxa"/>
          </w:tcPr>
          <w:p/>
        </w:tc>
        <w:tc>
          <w:tcPr>
            <w:tcW w:w="166" w:type="dxa"/>
          </w:tcPr>
          <w:p/>
        </w:tc>
        <w:tc>
          <w:tcPr>
            <w:tcW w:w="215" w:type="dxa"/>
          </w:tcPr>
          <w:p/>
        </w:tc>
        <w:tc>
          <w:tcPr>
            <w:tcW w:w="299" w:type="dxa"/>
          </w:tcPr>
          <w:p/>
        </w:tc>
        <w:tc>
          <w:tcPr>
            <w:tcW w:w="285" w:type="dxa"/>
          </w:tcPr>
          <w:p/>
        </w:tc>
        <w:tc>
          <w:tcPr>
            <w:tcW w:w="836" w:type="dxa"/>
          </w:tcPr>
          <w:p/>
        </w:tc>
        <w:tc>
          <w:tcPr>
            <w:tcW w:w="1135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817" w:type="dxa"/>
          </w:tcPr>
          <w:p/>
        </w:tc>
        <w:tc>
          <w:tcPr>
            <w:tcW w:w="744" w:type="dxa"/>
          </w:tcPr>
          <w:p/>
        </w:tc>
        <w:tc>
          <w:tcPr>
            <w:tcW w:w="250" w:type="dxa"/>
          </w:tcPr>
          <w:p/>
        </w:tc>
        <w:tc>
          <w:tcPr>
            <w:tcW w:w="1878" w:type="dxa"/>
          </w:tcPr>
          <w:p/>
        </w:tc>
      </w:tr>
      <w:tr>
        <w:trPr>
          <w:trHeight w:hRule="exact" w:val="279.5943"/>
        </w:trPr>
        <w:tc>
          <w:tcPr>
            <w:tcW w:w="6540" w:type="dxa"/>
            <w:gridSpan w:val="1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Распределение часов дисциплины по семестрам</w:t>
            </w:r>
          </w:p>
        </w:tc>
        <w:tc>
          <w:tcPr>
            <w:tcW w:w="817" w:type="dxa"/>
          </w:tcPr>
          <w:p/>
        </w:tc>
        <w:tc>
          <w:tcPr>
            <w:tcW w:w="744" w:type="dxa"/>
          </w:tcPr>
          <w:p/>
        </w:tc>
        <w:tc>
          <w:tcPr>
            <w:tcW w:w="250" w:type="dxa"/>
          </w:tcPr>
          <w:p/>
        </w:tc>
        <w:tc>
          <w:tcPr>
            <w:tcW w:w="1878" w:type="dxa"/>
          </w:tcPr>
          <w:p/>
        </w:tc>
      </w:tr>
      <w:tr>
        <w:trPr>
          <w:trHeight w:hRule="exact" w:val="727.2086"/>
        </w:trPr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Семестр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(&lt;Курс&gt;.&lt;Семестр на курсе&gt;)</w:t>
            </w:r>
          </w:p>
        </w:tc>
        <w:tc>
          <w:tcPr>
            <w:tcW w:w="957.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1 (1.1)</w:t>
            </w:r>
          </w:p>
        </w:tc>
        <w:tc>
          <w:tcPr>
            <w:tcW w:w="3612.9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Итого</w:t>
            </w:r>
          </w:p>
        </w:tc>
        <w:tc>
          <w:tcPr>
            <w:tcW w:w="817" w:type="dxa"/>
          </w:tcPr>
          <w:p/>
        </w:tc>
        <w:tc>
          <w:tcPr>
            <w:tcW w:w="744" w:type="dxa"/>
          </w:tcPr>
          <w:p/>
        </w:tc>
        <w:tc>
          <w:tcPr>
            <w:tcW w:w="250" w:type="dxa"/>
          </w:tcPr>
          <w:p/>
        </w:tc>
        <w:tc>
          <w:tcPr>
            <w:tcW w:w="1878" w:type="dxa"/>
          </w:tcPr>
          <w:p/>
        </w:tc>
      </w:tr>
      <w:tr>
        <w:trPr>
          <w:trHeight w:hRule="exact" w:val="279.5943"/>
        </w:trPr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Недель</w:t>
            </w:r>
          </w:p>
        </w:tc>
        <w:tc>
          <w:tcPr>
            <w:tcW w:w="957.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17</w:t>
            </w:r>
          </w:p>
        </w:tc>
        <w:tc>
          <w:tcPr>
            <w:tcW w:w="3612.9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/>
        </w:tc>
        <w:tc>
          <w:tcPr>
            <w:tcW w:w="817" w:type="dxa"/>
          </w:tcPr>
          <w:p/>
        </w:tc>
        <w:tc>
          <w:tcPr>
            <w:tcW w:w="744" w:type="dxa"/>
          </w:tcPr>
          <w:p/>
        </w:tc>
        <w:tc>
          <w:tcPr>
            <w:tcW w:w="250" w:type="dxa"/>
          </w:tcPr>
          <w:p/>
        </w:tc>
        <w:tc>
          <w:tcPr>
            <w:tcW w:w="1878" w:type="dxa"/>
          </w:tcPr>
          <w:p/>
        </w:tc>
      </w:tr>
      <w:tr>
        <w:trPr>
          <w:trHeight w:hRule="exact" w:val="279.5943"/>
        </w:trPr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Вид занятий</w:t>
            </w:r>
          </w:p>
        </w:tc>
        <w:tc>
          <w:tcPr>
            <w:tcW w:w="48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#000000"/>
                <w:sz w:val="13"/>
                <w:szCs w:val="13"/>
              </w:rPr>
              <w:t> УП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#000000"/>
                <w:sz w:val="13"/>
                <w:szCs w:val="13"/>
              </w:rPr>
              <w:t> РПД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#000000"/>
                <w:sz w:val="13"/>
                <w:szCs w:val="13"/>
              </w:rPr>
              <w:t> УП</w:t>
            </w:r>
          </w:p>
        </w:tc>
        <w:tc>
          <w:tcPr>
            <w:tcW w:w="3141.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#000000"/>
                <w:sz w:val="13"/>
                <w:szCs w:val="13"/>
              </w:rPr>
              <w:t> РПД</w:t>
            </w:r>
          </w:p>
        </w:tc>
        <w:tc>
          <w:tcPr>
            <w:tcW w:w="817" w:type="dxa"/>
          </w:tcPr>
          <w:p/>
        </w:tc>
        <w:tc>
          <w:tcPr>
            <w:tcW w:w="744" w:type="dxa"/>
          </w:tcPr>
          <w:p/>
        </w:tc>
        <w:tc>
          <w:tcPr>
            <w:tcW w:w="250" w:type="dxa"/>
          </w:tcPr>
          <w:p/>
        </w:tc>
        <w:tc>
          <w:tcPr>
            <w:tcW w:w="1878" w:type="dxa"/>
          </w:tcPr>
          <w:p/>
        </w:tc>
      </w:tr>
      <w:tr>
        <w:trPr>
          <w:trHeight w:hRule="exact" w:val="277.8304"/>
        </w:trPr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Лекции</w:t>
            </w:r>
          </w:p>
        </w:tc>
        <w:tc>
          <w:tcPr>
            <w:tcW w:w="48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3141.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817" w:type="dxa"/>
          </w:tcPr>
          <w:p/>
        </w:tc>
        <w:tc>
          <w:tcPr>
            <w:tcW w:w="744" w:type="dxa"/>
          </w:tcPr>
          <w:p/>
        </w:tc>
        <w:tc>
          <w:tcPr>
            <w:tcW w:w="250" w:type="dxa"/>
          </w:tcPr>
          <w:p/>
        </w:tc>
        <w:tc>
          <w:tcPr>
            <w:tcW w:w="1878" w:type="dxa"/>
          </w:tcPr>
          <w:p/>
        </w:tc>
      </w:tr>
      <w:tr>
        <w:trPr>
          <w:trHeight w:hRule="exact" w:val="277.8295"/>
        </w:trPr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Практические</w:t>
            </w:r>
          </w:p>
        </w:tc>
        <w:tc>
          <w:tcPr>
            <w:tcW w:w="48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24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24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24</w:t>
            </w:r>
          </w:p>
        </w:tc>
        <w:tc>
          <w:tcPr>
            <w:tcW w:w="3141.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24</w:t>
            </w:r>
          </w:p>
        </w:tc>
        <w:tc>
          <w:tcPr>
            <w:tcW w:w="817" w:type="dxa"/>
          </w:tcPr>
          <w:p/>
        </w:tc>
        <w:tc>
          <w:tcPr>
            <w:tcW w:w="744" w:type="dxa"/>
          </w:tcPr>
          <w:p/>
        </w:tc>
        <w:tc>
          <w:tcPr>
            <w:tcW w:w="250" w:type="dxa"/>
          </w:tcPr>
          <w:p/>
        </w:tc>
        <w:tc>
          <w:tcPr>
            <w:tcW w:w="1878" w:type="dxa"/>
          </w:tcPr>
          <w:p/>
        </w:tc>
      </w:tr>
      <w:tr>
        <w:trPr>
          <w:trHeight w:hRule="exact" w:val="277.8304"/>
        </w:trPr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 том числе инт.</w:t>
            </w:r>
          </w:p>
        </w:tc>
        <w:tc>
          <w:tcPr>
            <w:tcW w:w="48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</w:t>
            </w:r>
          </w:p>
        </w:tc>
        <w:tc>
          <w:tcPr>
            <w:tcW w:w="3141.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</w:t>
            </w:r>
          </w:p>
        </w:tc>
        <w:tc>
          <w:tcPr>
            <w:tcW w:w="817" w:type="dxa"/>
          </w:tcPr>
          <w:p/>
        </w:tc>
        <w:tc>
          <w:tcPr>
            <w:tcW w:w="744" w:type="dxa"/>
          </w:tcPr>
          <w:p/>
        </w:tc>
        <w:tc>
          <w:tcPr>
            <w:tcW w:w="250" w:type="dxa"/>
          </w:tcPr>
          <w:p/>
        </w:tc>
        <w:tc>
          <w:tcPr>
            <w:tcW w:w="1878" w:type="dxa"/>
          </w:tcPr>
          <w:p/>
        </w:tc>
      </w:tr>
      <w:tr>
        <w:trPr>
          <w:trHeight w:hRule="exact" w:val="277.8295"/>
        </w:trPr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Итого ауд.</w:t>
            </w:r>
          </w:p>
        </w:tc>
        <w:tc>
          <w:tcPr>
            <w:tcW w:w="48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34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34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34</w:t>
            </w:r>
          </w:p>
        </w:tc>
        <w:tc>
          <w:tcPr>
            <w:tcW w:w="3141.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34</w:t>
            </w:r>
          </w:p>
        </w:tc>
        <w:tc>
          <w:tcPr>
            <w:tcW w:w="817" w:type="dxa"/>
          </w:tcPr>
          <w:p/>
        </w:tc>
        <w:tc>
          <w:tcPr>
            <w:tcW w:w="744" w:type="dxa"/>
          </w:tcPr>
          <w:p/>
        </w:tc>
        <w:tc>
          <w:tcPr>
            <w:tcW w:w="250" w:type="dxa"/>
          </w:tcPr>
          <w:p/>
        </w:tc>
        <w:tc>
          <w:tcPr>
            <w:tcW w:w="1878" w:type="dxa"/>
          </w:tcPr>
          <w:p/>
        </w:tc>
      </w:tr>
      <w:tr>
        <w:trPr>
          <w:trHeight w:hRule="exact" w:val="277.8304"/>
        </w:trPr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Контактная работа</w:t>
            </w:r>
          </w:p>
        </w:tc>
        <w:tc>
          <w:tcPr>
            <w:tcW w:w="48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34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34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34</w:t>
            </w:r>
          </w:p>
        </w:tc>
        <w:tc>
          <w:tcPr>
            <w:tcW w:w="3141.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34</w:t>
            </w:r>
          </w:p>
        </w:tc>
        <w:tc>
          <w:tcPr>
            <w:tcW w:w="817" w:type="dxa"/>
          </w:tcPr>
          <w:p/>
        </w:tc>
        <w:tc>
          <w:tcPr>
            <w:tcW w:w="744" w:type="dxa"/>
          </w:tcPr>
          <w:p/>
        </w:tc>
        <w:tc>
          <w:tcPr>
            <w:tcW w:w="250" w:type="dxa"/>
          </w:tcPr>
          <w:p/>
        </w:tc>
        <w:tc>
          <w:tcPr>
            <w:tcW w:w="1878" w:type="dxa"/>
          </w:tcPr>
          <w:p/>
        </w:tc>
      </w:tr>
      <w:tr>
        <w:trPr>
          <w:trHeight w:hRule="exact" w:val="277.8304"/>
        </w:trPr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Сам. работа</w:t>
            </w:r>
          </w:p>
        </w:tc>
        <w:tc>
          <w:tcPr>
            <w:tcW w:w="48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38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38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38</w:t>
            </w:r>
          </w:p>
        </w:tc>
        <w:tc>
          <w:tcPr>
            <w:tcW w:w="3141.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38</w:t>
            </w:r>
          </w:p>
        </w:tc>
        <w:tc>
          <w:tcPr>
            <w:tcW w:w="817" w:type="dxa"/>
          </w:tcPr>
          <w:p/>
        </w:tc>
        <w:tc>
          <w:tcPr>
            <w:tcW w:w="744" w:type="dxa"/>
          </w:tcPr>
          <w:p/>
        </w:tc>
        <w:tc>
          <w:tcPr>
            <w:tcW w:w="250" w:type="dxa"/>
          </w:tcPr>
          <w:p/>
        </w:tc>
        <w:tc>
          <w:tcPr>
            <w:tcW w:w="1878" w:type="dxa"/>
          </w:tcPr>
          <w:p/>
        </w:tc>
      </w:tr>
      <w:tr>
        <w:trPr>
          <w:trHeight w:hRule="exact" w:val="277.8295"/>
        </w:trPr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Часы на контроль</w:t>
            </w:r>
          </w:p>
        </w:tc>
        <w:tc>
          <w:tcPr>
            <w:tcW w:w="48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36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36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36</w:t>
            </w:r>
          </w:p>
        </w:tc>
        <w:tc>
          <w:tcPr>
            <w:tcW w:w="3141.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36</w:t>
            </w:r>
          </w:p>
        </w:tc>
        <w:tc>
          <w:tcPr>
            <w:tcW w:w="817" w:type="dxa"/>
          </w:tcPr>
          <w:p/>
        </w:tc>
        <w:tc>
          <w:tcPr>
            <w:tcW w:w="744" w:type="dxa"/>
          </w:tcPr>
          <w:p/>
        </w:tc>
        <w:tc>
          <w:tcPr>
            <w:tcW w:w="250" w:type="dxa"/>
          </w:tcPr>
          <w:p/>
        </w:tc>
        <w:tc>
          <w:tcPr>
            <w:tcW w:w="1878" w:type="dxa"/>
          </w:tcPr>
          <w:p/>
        </w:tc>
      </w:tr>
      <w:tr>
        <w:trPr>
          <w:trHeight w:hRule="exact" w:val="277.8295"/>
        </w:trPr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Итого</w:t>
            </w:r>
          </w:p>
        </w:tc>
        <w:tc>
          <w:tcPr>
            <w:tcW w:w="48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108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108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108</w:t>
            </w:r>
          </w:p>
        </w:tc>
        <w:tc>
          <w:tcPr>
            <w:tcW w:w="3141.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108</w:t>
            </w:r>
          </w:p>
        </w:tc>
        <w:tc>
          <w:tcPr>
            <w:tcW w:w="817" w:type="dxa"/>
          </w:tcPr>
          <w:p/>
        </w:tc>
        <w:tc>
          <w:tcPr>
            <w:tcW w:w="744" w:type="dxa"/>
          </w:tcPr>
          <w:p/>
        </w:tc>
        <w:tc>
          <w:tcPr>
            <w:tcW w:w="250" w:type="dxa"/>
          </w:tcPr>
          <w:p/>
        </w:tc>
        <w:tc>
          <w:tcPr>
            <w:tcW w:w="1878" w:type="dxa"/>
          </w:tcPr>
          <w:p/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3827"/>
        <w:gridCol w:w="851"/>
        <w:gridCol w:w="1134"/>
        <w:gridCol w:w="3969"/>
        <w:gridCol w:w="992"/>
      </w:tblGrid>
      <w:tr>
        <w:trPr>
          <w:trHeight w:hRule="exact" w:val="416.745"/>
        </w:trPr>
        <w:tc>
          <w:tcPr>
            <w:tcW w:w="4692.75" w:type="dxa"/>
            <w:gridSpan w:val="2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37.03.01 ВПС-17,18.plx</w:t>
            </w:r>
          </w:p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2</w:t>
            </w:r>
          </w:p>
        </w:tc>
      </w:tr>
      <w:tr>
        <w:trPr>
          <w:trHeight w:hRule="exact" w:val="277.83"/>
        </w:trPr>
        <w:tc>
          <w:tcPr>
            <w:tcW w:w="3842.25" w:type="dxa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Программу составил(и):</w:t>
            </w:r>
          </w:p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9"/>
                <w:szCs w:val="19"/>
              </w:rPr>
              <w:t> канд.экон.наук, доцент, Романовская Е.В. _________________</w:t>
            </w:r>
          </w:p>
        </w:tc>
      </w:tr>
      <w:tr>
        <w:trPr>
          <w:trHeight w:hRule="exact" w:val="277.83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3842.25" w:type="dxa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Рецензент(ы):</w:t>
            </w:r>
          </w:p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9"/>
                <w:szCs w:val="19"/>
              </w:rPr>
              <w:t>  _________________</w:t>
            </w:r>
          </w:p>
        </w:tc>
      </w:tr>
      <w:tr>
        <w:trPr>
          <w:trHeight w:hRule="exact" w:val="1111.32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1"/>
        </w:trPr>
        <w:tc>
          <w:tcPr>
            <w:tcW w:w="5826.7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дисциплины</w:t>
            </w:r>
          </w:p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Экономика</w:t>
            </w:r>
          </w:p>
        </w:tc>
      </w:tr>
      <w:tr>
        <w:trPr>
          <w:trHeight w:hRule="exact" w:val="277.8299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5826.7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разработана в соответствии с ФГОС:</w:t>
            </w:r>
          </w:p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78.0438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Федеральный государственный образовательный стандарт высшего образования по направлению подготовки 37.03.01 ПСИХОЛОГИЯ (уровень бакалавриата) (приказ Минобрнауки России от 07.08.2014г. №946)</w:t>
            </w:r>
          </w:p>
        </w:tc>
      </w:tr>
      <w:tr>
        <w:trPr>
          <w:trHeight w:hRule="exact" w:val="277.8304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5826.7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составлена на основании учебного плана:</w:t>
            </w:r>
          </w:p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78.0438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Направление подготовки 37.03.01 Психология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Профиль подготовки Социальная и организационная психология</w:t>
            </w:r>
          </w:p>
        </w:tc>
      </w:tr>
      <w:tr>
        <w:trPr>
          <w:trHeight w:hRule="exact" w:val="416.7455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утвержденного учёным советом вуза от 30.08.2017 протокол № 13.</w:t>
            </w:r>
          </w:p>
        </w:tc>
      </w:tr>
      <w:tr>
        <w:trPr>
          <w:trHeight w:hRule="exact" w:val="555.6598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одобрена на заседании кафедры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Экономики предприятия</w:t>
            </w:r>
          </w:p>
        </w:tc>
      </w:tr>
      <w:tr>
        <w:trPr>
          <w:trHeight w:hRule="exact" w:val="277.8299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697.8085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__ __________ 2017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Срок действия программы: 2017-2022 уч.г.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докт.эконом.наук, профессор Кузнецов В.П.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678"/>
        <w:gridCol w:w="425"/>
        <w:gridCol w:w="1134"/>
        <w:gridCol w:w="851"/>
        <w:gridCol w:w="992"/>
        <w:gridCol w:w="1701"/>
        <w:gridCol w:w="992"/>
      </w:tblGrid>
      <w:tr>
        <w:trPr>
          <w:trHeight w:hRule="exact" w:val="416.745"/>
        </w:trPr>
        <w:tc>
          <w:tcPr>
            <w:tcW w:w="4692.7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37.03.01 ВПС-17,18.plx</w:t>
            </w:r>
          </w:p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3</w:t>
            </w:r>
          </w:p>
        </w:tc>
      </w:tr>
      <w:tr>
        <w:trPr>
          <w:trHeight w:hRule="exact" w:val="277.83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Визирование РПД для исполнения в очередном учебном году</w:t>
            </w:r>
          </w:p>
        </w:tc>
      </w:tr>
      <w:tr>
        <w:trPr>
          <w:trHeight w:hRule="exact" w:val="277.83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УТВЕРЖДАЮ</w:t>
            </w:r>
          </w:p>
        </w:tc>
      </w:tr>
      <w:tr>
        <w:trPr>
          <w:trHeight w:hRule="exact" w:val="416.745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д.п.н.,профессор Г.А. Папуткова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5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 __________ 2018 г.</w:t>
            </w:r>
          </w:p>
        </w:tc>
      </w:tr>
      <w:tr>
        <w:trPr>
          <w:trHeight w:hRule="exact" w:val="416.7451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пересмотрена, обсуждена и одобрена для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исполнения в 2018-2019 учебном году на заседании кафедры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Экономики предприятия</w:t>
            </w:r>
          </w:p>
        </w:tc>
      </w:tr>
      <w:tr>
        <w:trPr>
          <w:trHeight w:hRule="exact" w:val="416.7451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 __ __________ 2018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докт.эконом.наук, профессор Кузнецов В.П.</w:t>
            </w:r>
          </w:p>
        </w:tc>
      </w:tr>
      <w:tr>
        <w:trPr>
          <w:trHeight w:hRule="exact" w:val="416.7449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СОГЛАСОВАНО</w:t>
            </w:r>
          </w:p>
        </w:tc>
      </w:tr>
      <w:tr>
        <w:trPr>
          <w:trHeight w:hRule="exact" w:val="416.7453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И.А. Зеленкова</w:t>
            </w:r>
          </w:p>
        </w:tc>
        <w:tc>
          <w:tcPr>
            <w:tcW w:w="2991.7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Начальник отдела управления образовательными программами</w:t>
            </w:r>
          </w:p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305.6127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 __ __________ 2018 г.</w:t>
            </w:r>
          </w:p>
        </w:tc>
      </w:tr>
      <w:tr>
        <w:trPr>
          <w:trHeight w:hRule="exact" w:val="388.9623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Визирование РПД для исполнения в очередном учебном году</w:t>
            </w:r>
          </w:p>
        </w:tc>
      </w:tr>
      <w:tr>
        <w:trPr>
          <w:trHeight w:hRule="exact" w:val="277.8299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 деятельности</w:t>
            </w:r>
          </w:p>
        </w:tc>
        <w:tc>
          <w:tcPr>
            <w:tcW w:w="568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УТВЕРЖДАЮ</w:t>
            </w:r>
          </w:p>
        </w:tc>
      </w:tr>
      <w:tr>
        <w:trPr>
          <w:trHeight w:hRule="exact" w:val="277.8299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д.п.н.,профессор Г.А. Папуткова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51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 __ __________ 2019 г.</w:t>
            </w:r>
          </w:p>
        </w:tc>
      </w:tr>
      <w:tr>
        <w:trPr>
          <w:trHeight w:hRule="exact" w:val="416.7451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пересмотрена, обсуждена и одобрена для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исполнения в 2019-2020 учебном году на заседании кафедры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Экономики предприятия</w:t>
            </w:r>
          </w:p>
        </w:tc>
      </w:tr>
      <w:tr>
        <w:trPr>
          <w:trHeight w:hRule="exact" w:val="416.7451"/>
        </w:trPr>
        <w:tc>
          <w:tcPr>
            <w:tcW w:w="809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 __ __________ 2019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докт.эконом.наук, профессор Кузнецов В.П.</w:t>
            </w:r>
          </w:p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46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СОГЛАСОВАНО</w:t>
            </w:r>
          </w:p>
        </w:tc>
      </w:tr>
      <w:tr>
        <w:trPr>
          <w:trHeight w:hRule="exact" w:val="416.7451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И.А. Зеленкова</w:t>
            </w:r>
          </w:p>
        </w:tc>
        <w:tc>
          <w:tcPr>
            <w:tcW w:w="2991.7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Начальник отдела управления образовательными программами</w:t>
            </w:r>
          </w:p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305.6127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 __ __________ 2019 г.</w:t>
            </w:r>
          </w:p>
        </w:tc>
      </w:tr>
      <w:tr>
        <w:trPr>
          <w:trHeight w:hRule="exact" w:val="388.9623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Визирование РПД для исполнения в очередном учебном году</w:t>
            </w:r>
          </w:p>
        </w:tc>
      </w:tr>
      <w:tr>
        <w:trPr>
          <w:trHeight w:hRule="exact" w:val="277.8304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 деятельности</w:t>
            </w:r>
          </w:p>
        </w:tc>
        <w:tc>
          <w:tcPr>
            <w:tcW w:w="568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УТВЕРЖДАЮ</w:t>
            </w:r>
          </w:p>
        </w:tc>
      </w:tr>
      <w:tr>
        <w:trPr>
          <w:trHeight w:hRule="exact" w:val="416.7446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д.п.н.,профессор Г.А. Папуткова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46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__ __________ 2020 г.</w:t>
            </w:r>
          </w:p>
        </w:tc>
      </w:tr>
      <w:tr>
        <w:trPr>
          <w:trHeight w:hRule="exact" w:val="416.7446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пересмотрена, обсуждена и одобрена для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исполнения в 2020-2021 учебном году на заседании кафедры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Экономики предприятия</w:t>
            </w:r>
          </w:p>
        </w:tc>
      </w:tr>
      <w:tr>
        <w:trPr>
          <w:trHeight w:hRule="exact" w:val="555.6598"/>
        </w:trPr>
        <w:tc>
          <w:tcPr>
            <w:tcW w:w="809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 __ __________ 2020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докт.эконом.наук, профессор Кузнецов В.П.</w:t>
            </w:r>
          </w:p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809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Начальник отдела управления образовательными программами</w:t>
            </w:r>
          </w:p>
        </w:tc>
        <w:tc>
          <w:tcPr>
            <w:tcW w:w="2708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16.7455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И.А. Зеленкова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305.6127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__ __________ 2020 г.</w:t>
            </w:r>
          </w:p>
        </w:tc>
      </w:tr>
      <w:tr>
        <w:trPr>
          <w:trHeight w:hRule="exact" w:val="527.8766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 деятельности</w:t>
            </w:r>
          </w:p>
        </w:tc>
        <w:tc>
          <w:tcPr>
            <w:tcW w:w="568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УТВЕРЖДАЮ</w:t>
            </w:r>
          </w:p>
        </w:tc>
      </w:tr>
      <w:tr>
        <w:trPr>
          <w:trHeight w:hRule="exact" w:val="277.8295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д.п.н.,профессор Г.А. Папуткова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55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 __________ 2021 г.</w:t>
            </w:r>
          </w:p>
        </w:tc>
      </w:tr>
      <w:tr>
        <w:trPr>
          <w:trHeight w:hRule="exact" w:val="416.7446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пересмотрена, обсуждена и одобрена для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исполнения в 2021-2022 учебном году на заседании кафедры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Экономики предприятия</w:t>
            </w:r>
          </w:p>
        </w:tc>
      </w:tr>
      <w:tr>
        <w:trPr>
          <w:trHeight w:hRule="exact" w:val="416.7446"/>
        </w:trPr>
        <w:tc>
          <w:tcPr>
            <w:tcW w:w="809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 __ __________ 2021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докт.эконом.наук, профессор Кузнецов В.П.</w:t>
            </w:r>
          </w:p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СОГЛАСОВАНО</w:t>
            </w:r>
          </w:p>
        </w:tc>
      </w:tr>
      <w:tr>
        <w:trPr>
          <w:trHeight w:hRule="exact" w:val="416.7446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И.А. Зеленкова</w:t>
            </w:r>
          </w:p>
        </w:tc>
        <w:tc>
          <w:tcPr>
            <w:tcW w:w="1999.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 __________ 2021 г.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765"/>
        <w:gridCol w:w="510"/>
        <w:gridCol w:w="1559"/>
        <w:gridCol w:w="1843"/>
        <w:gridCol w:w="5103"/>
        <w:gridCol w:w="992"/>
      </w:tblGrid>
      <w:tr>
        <w:trPr>
          <w:trHeight w:hRule="exact" w:val="416.745"/>
        </w:trPr>
        <w:tc>
          <w:tcPr>
            <w:tcW w:w="4692.75" w:type="dxa"/>
            <w:gridSpan w:val="4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37.03.01 ВПС-17,18.plx</w:t>
            </w:r>
          </w:p>
        </w:tc>
        <w:tc>
          <w:tcPr>
            <w:tcW w:w="5104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4</w:t>
            </w:r>
          </w:p>
        </w:tc>
      </w:tr>
      <w:tr>
        <w:trPr>
          <w:trHeight w:hRule="exact" w:val="277.683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1. ЦЕЛИ И ЗАДАЧИ ОСВОЕНИЯ ДИСЦИПЛИНЫ</w:t>
            </w:r>
          </w:p>
        </w:tc>
      </w:tr>
      <w:tr>
        <w:trPr>
          <w:trHeight w:hRule="exact" w:val="507.443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Целями освоения дисциплины «Экономика» являются формирование у студентов экономического мышления, понимание основных принципов функционирования рыночной экономики.</w:t>
            </w:r>
          </w:p>
        </w:tc>
      </w:tr>
      <w:tr>
        <w:trPr>
          <w:trHeight w:hRule="exact" w:val="2045.652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Задачи дисциплины состоят в получении профессионального представления о реально существующих социально- экономических проблемах общества, имеющих общие сущностные характеристики и специфику проявления в каждой стране, содействие формированию у студентов способности к объективной оценке процессов; систематизации знаний о принципах и методах социально-экономических преобразований в обществе; освоении методики реализации экономических потребностей и интересов всех в целом, и отдельного хозяйствующего субъекта в частности, в существующей социально-экономической системе общества, формирование навыков текущей практической деятельности; получении навыков на базе полученных знаний самостоятельного анализа статистического, фактического и документального материала и умения формулировать на этой основе адекватные выводы.</w:t>
            </w:r>
          </w:p>
        </w:tc>
      </w:tr>
      <w:tr>
        <w:trPr>
          <w:trHeight w:hRule="exact" w:val="277.8299"/>
        </w:trPr>
        <w:tc>
          <w:tcPr>
            <w:tcW w:w="766" w:type="dxa"/>
          </w:tcPr>
          <w:p/>
        </w:tc>
        <w:tc>
          <w:tcPr>
            <w:tcW w:w="511" w:type="dxa"/>
          </w:tcPr>
          <w:p/>
        </w:tc>
        <w:tc>
          <w:tcPr>
            <w:tcW w:w="1560" w:type="dxa"/>
          </w:tcPr>
          <w:p/>
        </w:tc>
        <w:tc>
          <w:tcPr>
            <w:tcW w:w="1844" w:type="dxa"/>
          </w:tcPr>
          <w:p/>
        </w:tc>
        <w:tc>
          <w:tcPr>
            <w:tcW w:w="5104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1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2. МЕСТО ДИСЦИПЛИНЫ В СТРУКТУРЕ ОПОП</w:t>
            </w:r>
          </w:p>
        </w:tc>
      </w:tr>
      <w:tr>
        <w:trPr>
          <w:trHeight w:hRule="exact" w:val="277.8299"/>
        </w:trPr>
        <w:tc>
          <w:tcPr>
            <w:tcW w:w="2850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Цикл (раздел) ОПОП:</w:t>
            </w:r>
          </w:p>
        </w:tc>
        <w:tc>
          <w:tcPr>
            <w:tcW w:w="795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Б1.Б</w:t>
            </w:r>
          </w:p>
        </w:tc>
      </w:tr>
      <w:tr>
        <w:trPr>
          <w:trHeight w:hRule="exact" w:val="277.829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Требования к предварительной подготовке обучающегося:</w:t>
            </w:r>
          </w:p>
        </w:tc>
      </w:tr>
      <w:tr>
        <w:trPr>
          <w:trHeight w:hRule="exact" w:val="507.4438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Для успешного освоения дисциплины студент должен иметь базовую подготовку по экономике в объёме программы средней школы.</w:t>
            </w:r>
          </w:p>
        </w:tc>
      </w:tr>
      <w:tr>
        <w:trPr>
          <w:trHeight w:hRule="exact" w:val="507.4443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Дисциплины и практики, для которых освоение данной дисциплины (модуля) необходимо как предшествующее: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Преддипломная практика</w:t>
            </w:r>
          </w:p>
        </w:tc>
      </w:tr>
      <w:tr>
        <w:trPr>
          <w:trHeight w:hRule="exact" w:val="279.5943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Психология рекламы</w:t>
            </w:r>
          </w:p>
        </w:tc>
      </w:tr>
      <w:tr>
        <w:trPr>
          <w:trHeight w:hRule="exact" w:val="277.8295"/>
        </w:trPr>
        <w:tc>
          <w:tcPr>
            <w:tcW w:w="766" w:type="dxa"/>
          </w:tcPr>
          <w:p/>
        </w:tc>
        <w:tc>
          <w:tcPr>
            <w:tcW w:w="511" w:type="dxa"/>
          </w:tcPr>
          <w:p/>
        </w:tc>
        <w:tc>
          <w:tcPr>
            <w:tcW w:w="1560" w:type="dxa"/>
          </w:tcPr>
          <w:p/>
        </w:tc>
        <w:tc>
          <w:tcPr>
            <w:tcW w:w="1844" w:type="dxa"/>
          </w:tcPr>
          <w:p/>
        </w:tc>
        <w:tc>
          <w:tcPr>
            <w:tcW w:w="5104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522.1439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 КОМПЕТЕНЦИИ ОБУЧАЮЩЕГОСЯ, ФОРМИРУЕМЫЕ В РЕЗУЛЬТАТЕ ОСВОЕНИЯ ДИСЦИПЛИНЫ (МОДУЛЯ)</w:t>
            </w:r>
          </w:p>
        </w:tc>
      </w:tr>
      <w:tr>
        <w:trPr>
          <w:trHeight w:hRule="exact" w:val="308.9943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ОК-3: способностью использовать основы экономических знаний в различных сферах жизнедеятельности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Знать:</w:t>
            </w:r>
          </w:p>
        </w:tc>
      </w:tr>
      <w:tr>
        <w:trPr>
          <w:trHeight w:hRule="exact" w:val="277.830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основы предметной области: знать понятийный аппарат экономической теории</w:t>
            </w:r>
          </w:p>
        </w:tc>
      </w:tr>
      <w:tr>
        <w:trPr>
          <w:trHeight w:hRule="exact" w:val="277.830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основы предметной области: знать основные экономические институты</w:t>
            </w:r>
          </w:p>
        </w:tc>
      </w:tr>
      <w:tr>
        <w:trPr>
          <w:trHeight w:hRule="exact" w:val="277.8295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основы предметной области: знать современную ценность экономических благ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Уметь:</w:t>
            </w:r>
          </w:p>
        </w:tc>
      </w:tr>
      <w:tr>
        <w:trPr>
          <w:trHeight w:hRule="exact" w:val="478.0443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основы предметной области: уметь анализировать социальную, внешнеэкономическую, бюджетно- налоговую и денежно-кредитную политику государства</w:t>
            </w:r>
          </w:p>
        </w:tc>
      </w:tr>
      <w:tr>
        <w:trPr>
          <w:trHeight w:hRule="exact" w:val="478.043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основы предметной области: уметь определять место и роль отдельных субъектов в экономической жизни общества</w:t>
            </w:r>
          </w:p>
        </w:tc>
      </w:tr>
      <w:tr>
        <w:trPr>
          <w:trHeight w:hRule="exact" w:val="478.0443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основы предметной области: уметь  пользоваться специальной терминологией, используемой в современной экономической науке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Владеть:</w:t>
            </w:r>
          </w:p>
        </w:tc>
      </w:tr>
      <w:tr>
        <w:trPr>
          <w:trHeight w:hRule="exact" w:val="478.043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основы предметной области: владеть  анализом социально-экономических процессов, происходящих в обществе</w:t>
            </w:r>
          </w:p>
        </w:tc>
      </w:tr>
      <w:tr>
        <w:trPr>
          <w:trHeight w:hRule="exact" w:val="478.0443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основы предметной области: владеть  информацией, необходимой для ориентирования в основных текущих проблемах экономики</w:t>
            </w:r>
          </w:p>
        </w:tc>
      </w:tr>
      <w:tr>
        <w:trPr>
          <w:trHeight w:hRule="exact" w:val="478.0443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основы предметной области: владеть навыками  принятия управленческих решений, используя полученные знания</w:t>
            </w:r>
          </w:p>
        </w:tc>
      </w:tr>
      <w:tr>
        <w:trPr>
          <w:trHeight w:hRule="exact" w:val="416.7446"/>
        </w:trPr>
        <w:tc>
          <w:tcPr>
            <w:tcW w:w="10788" w:type="dxa"/>
            <w:gridSpan w:val="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 результате освоения дисциплины обучающийся должен</w:t>
            </w:r>
          </w:p>
        </w:tc>
      </w:tr>
      <w:tr>
        <w:trPr>
          <w:trHeight w:hRule="exact" w:val="277.830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Знать:</w:t>
            </w:r>
          </w:p>
        </w:tc>
      </w:tr>
      <w:tr>
        <w:trPr>
          <w:trHeight w:hRule="exact" w:val="727.2086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понятийный аппарат экономической теории; основные экономические институты; современную ценность экономических благ; характерные признаки экономического развития России; существующие экономические взаимосвязи между отдельным субъектом, фирмами и государством.</w:t>
            </w:r>
          </w:p>
        </w:tc>
      </w:tr>
      <w:tr>
        <w:trPr>
          <w:trHeight w:hRule="exact" w:val="277.830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Уметь:</w:t>
            </w:r>
          </w:p>
        </w:tc>
      </w:tr>
      <w:tr>
        <w:trPr>
          <w:trHeight w:hRule="exact" w:val="727.2086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анализировать социальную, внешнеэкономическую, бюджетно-налоговую и денежно-кредитную политику государства; определять место и роль отдельных субъектов в экономической жизни общества; пользоваться специальной терминологией, используемой в современной экономической науке.</w:t>
            </w:r>
          </w:p>
        </w:tc>
      </w:tr>
      <w:tr>
        <w:trPr>
          <w:trHeight w:hRule="exact" w:val="277.830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3.3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Владеть:</w:t>
            </w:r>
          </w:p>
        </w:tc>
      </w:tr>
      <w:tr>
        <w:trPr>
          <w:trHeight w:hRule="exact" w:val="727.2086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3.3.1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анализа социально-экономических процессов, происходящих в обществе; использования информации, необходимой для ориентирования в основных текущих проблемах экономики; принятия управленческих решений, используя полученные знания.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992"/>
        <w:gridCol w:w="3686"/>
        <w:gridCol w:w="850"/>
        <w:gridCol w:w="709"/>
        <w:gridCol w:w="1134"/>
        <w:gridCol w:w="1276"/>
        <w:gridCol w:w="709"/>
        <w:gridCol w:w="425"/>
        <w:gridCol w:w="992"/>
      </w:tblGrid>
      <w:tr>
        <w:trPr>
          <w:trHeight w:hRule="exact" w:val="416.745"/>
        </w:trPr>
        <w:tc>
          <w:tcPr>
            <w:tcW w:w="4692.75" w:type="dxa"/>
            <w:gridSpan w:val="2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37.03.01 ВПС-17,18.plx</w:t>
            </w:r>
          </w:p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5</w:t>
            </w:r>
          </w:p>
        </w:tc>
      </w:tr>
      <w:tr>
        <w:trPr>
          <w:trHeight w:hRule="exact" w:val="277.83"/>
        </w:trPr>
        <w:tc>
          <w:tcPr>
            <w:tcW w:w="10788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4. СТРУКТУРА И СОДЕРЖАНИЕ ДИСЦИПЛИНЫ (МОДУЛЯ)</w:t>
            </w:r>
          </w:p>
        </w:tc>
      </w:tr>
      <w:tr>
        <w:trPr>
          <w:trHeight w:hRule="exact" w:val="416.745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Код занятия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Наименование разделов и тем /вид занятия/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Семестр / Курс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Часов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Компетен-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ции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Литература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Инте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ракт.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Примечание</w:t>
            </w:r>
          </w:p>
        </w:tc>
      </w:tr>
      <w:tr>
        <w:trPr>
          <w:trHeight w:hRule="exact" w:val="478.043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Раздел 1. Раздел 1. Общая экономическая теория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42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1.1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Предмет и методы экономической теории /Лек/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ОК-3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Л1.2Л2.1 Л2.2Л3.1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37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1.2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Предмет и методы экономической теории /Пр/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ОК-3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Л1.2Л2.1 Л2.2Л3.1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Э3 Э5 Э6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137.33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1.3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Предмет и методы экономической теории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ОК-3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 Л1.1Л2.1 Л2.2Л3.1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Э4 Э7 Э8 Э9 Э10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277.8295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Раздел 2. Раздел 2. Микроэкономика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46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Спрос и предложение /Лек/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ОК-3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Л1.2Л2.1 Л2.2Л3.1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37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Спрос и предложение /Пр/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ОК-3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Л1.2Л2.2 Л2.1Л3.1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Э3 Э5 Э6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137.33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2.3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Спрос и предложение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ОК-3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Л1.2Л2.1 Л2.2Л3.1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Э4 Э7 Э8 Э9 Э10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37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2.4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Рациональное поведение потребителя /Лек/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ОК-3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Л1.2Л2.1 Л2.2Л3.1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37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2.5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Рациональное поведение потребителя /Пр/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ОК-3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Л1.2Л2.1 Л2.2Л3.1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Э3 Э5 Э6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46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2.6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Рациональное поведение потребителя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ОК-3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Л1.2Л2.1 Л2.2Л3.1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Э4 Э8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37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2.7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Производство и производственные отношения /Лек/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ОК-3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Л1.2Л2.1 Л2.2Л3.1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37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2.8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Производство и производственные отношения /Пр/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ОК-3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Л1.2Л2.1 Л2.2Л3.1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Э3 Э5 Э6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137.33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2.9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Производство и производственные отношения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ОК-3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Л1.2Л2.1 Л2.2Л3.1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Э4 Э7 Э8 Э9 Э10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37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2.10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Предприятие как основной субъект экономических отношений /Лек/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ОК-3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Л1.2Л2.1 Л2.2Л3.1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46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2.11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Предприятие как основной субъект экономических отношений /Пр/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ОК-3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Л1.2Л2.1 Л2.2Л3.1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Э3 Э5 Э6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992"/>
        <w:gridCol w:w="3686"/>
        <w:gridCol w:w="850"/>
        <w:gridCol w:w="709"/>
        <w:gridCol w:w="1134"/>
        <w:gridCol w:w="1276"/>
        <w:gridCol w:w="709"/>
        <w:gridCol w:w="425"/>
        <w:gridCol w:w="992"/>
      </w:tblGrid>
      <w:tr>
        <w:trPr>
          <w:trHeight w:hRule="exact" w:val="416.745"/>
        </w:trPr>
        <w:tc>
          <w:tcPr>
            <w:tcW w:w="4692.75" w:type="dxa"/>
            <w:gridSpan w:val="2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37.03.01 ВПС-17,18.plx</w:t>
            </w:r>
          </w:p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6</w:t>
            </w:r>
          </w:p>
        </w:tc>
      </w:tr>
      <w:tr>
        <w:trPr>
          <w:trHeight w:hRule="exact" w:val="1137.33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2.12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Предприятие как основной субъект экономических отношений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ОК-3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Л1.2Л2.1 Л2.2Л3.1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Э4 Э7 Э8 Э9 Э10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4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2.13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Рынок. Типы рыночных структур /Лек/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ОК-3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Л1.2Л2.1 Л2.2Л3.1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4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2.14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Рынок. Типы рыночных структур /Пр/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ОК-3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Л1.2Л2.1 Л2.2Л3.1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Э3 Э5 Э6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37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2.15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Рынок. Типы рыночных структур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ОК-3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Л1.2Л2.1 Л2.2Л3.1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Э4 Э8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277.8304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Раздел 3. Раздел 3. Макроэкономика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37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Национальная экономика: структура, показатели /Лек/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ОК-3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Л1.2Л2.1 Л2.2Л3.1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137.33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Национальная экономика: структура, показатели /Пр/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ОК-3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Л1.2Л2.1 Л2.2Л3.1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Э3 Э7 Э8 Э9 Э10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46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3.3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Национальная экономика: структура, показатели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ОК-3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Л1.2Л2.1 Л2.2Л3.1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Э4 Э5 Э6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37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3.4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Совокупный спрос. Совокупное предложение /Лек/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ОК-3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Л1.2Л2.1 Л2.2Л3.1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37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3.5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Совокупный спрос. Совокупное предложение /Пр/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ОК-3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Л1.2Л2.1 Л2.2Л3.1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Э3 Э5 Э6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137.33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3.6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Совокупный спрос. Совокупное предложение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ОК-3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Л1.2Л2.1 Л2.2Л3.1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Э4 Э7 Э8 Э9 Э10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37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3.7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Равновесие экономической системы /Лек/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ОК-3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Л1.2Л2.1 Л2.2Л3.1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37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3.8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Равновесие экономической системы /Пр/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ОК-3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Л1.2Л2.1 Л2.2Л3.1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Э3 Э5 Э6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137.34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3.9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Равновесие экономической системы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ОК-3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Л1.2Л2.1 Л2.2Л3.1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Э4 Э7 Э8 Э9 Э10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37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3.10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Кредит. Денежно-кредитная политика /Лек/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0,5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ОК-3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Л1.2Л2.1 Л2.2Л3.1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37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3.11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Кредит. Денежно-кредитная политика /Пр/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ОК-3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Л1.2Л2.1 Л2.2Л3.1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Э3 Э5 Э6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992"/>
        <w:gridCol w:w="3686"/>
        <w:gridCol w:w="850"/>
        <w:gridCol w:w="709"/>
        <w:gridCol w:w="1134"/>
        <w:gridCol w:w="1276"/>
        <w:gridCol w:w="709"/>
        <w:gridCol w:w="425"/>
        <w:gridCol w:w="992"/>
      </w:tblGrid>
      <w:tr>
        <w:trPr>
          <w:trHeight w:hRule="exact" w:val="416.745"/>
        </w:trPr>
        <w:tc>
          <w:tcPr>
            <w:tcW w:w="4692.75" w:type="dxa"/>
            <w:gridSpan w:val="2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37.03.01 ВПС-17,18.plx</w:t>
            </w:r>
          </w:p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7</w:t>
            </w:r>
          </w:p>
        </w:tc>
      </w:tr>
      <w:tr>
        <w:trPr>
          <w:trHeight w:hRule="exact" w:val="1137.33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3.12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Кредит. Денежно-кредитная политика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ОК-3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Л1.2Л2.1 Л2.2Л3.1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Э4 Э7 Э8 Э9 Э10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4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3.13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Государственное регулирование экономики России /Лек/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0,5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ОК-3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Л1.2Л2.1 Л2.2Л3.1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4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3.14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Государственное регулирование экономики России /Пр/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ОК-3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Л1.2Л2.1 Л2.2Л3.1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Э3 Э5 Э6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137.33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3.15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Государственное регулирование экономики России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ОК-3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Л1.2Л2.1 Л2.2Л3.1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Э4 Э7 Э8 Э9 Э10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3.16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/Экзамен/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36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Л1.2Л2.1 Л2.2Л3.1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277.8299"/>
        </w:trPr>
        <w:tc>
          <w:tcPr>
            <w:tcW w:w="993" w:type="dxa"/>
          </w:tcPr>
          <w:p/>
        </w:tc>
        <w:tc>
          <w:tcPr>
            <w:tcW w:w="3687" w:type="dxa"/>
          </w:tcPr>
          <w:p/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51"/>
        </w:trPr>
        <w:tc>
          <w:tcPr>
            <w:tcW w:w="10788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5. ФОНД ОЦЕНОЧНЫХ СРЕДСТВ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5.1. Контрольные вопросы и задания</w:t>
            </w:r>
          </w:p>
        </w:tc>
      </w:tr>
      <w:tr>
        <w:trPr>
          <w:trHeight w:hRule="exact" w:val="9194.998"/>
        </w:trPr>
        <w:tc>
          <w:tcPr>
            <w:tcW w:w="10788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Котрольные вопросы к экзамену (1 семестр):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 Основные этапы развития экономической теории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 Методы экономической теории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 Потребности: сущность, виды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4. Блага: понятие, классификация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5. Ресурсы: сущность, виды. Проблема выбора в экономике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 Экономический кругооборот, экономические агенты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7. Экономические системы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8. Собственность: сущность, содержание. Типы, виды и формы собственности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9. Спрос: понятие, кривая, функция. Закон спроса. Отклонения в функциях: «Парадокс Р. Гиффена», «Эффект Т. Веблена». Сдвиг кривой спроса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10. Предложение: понятие, кривая, функция. Закон предложения. Сдвиг кривой предложения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11. Эластичность спроса и предложения: понятие, виды. Факторы, влияющие на эластичность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12. Равновесие спроса и предложения. Паутинообразная модель рыночного равновесия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13. Полезность блага. Количественный и порядковый подходы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14. Кривые безразличия: сущность. Предельная норма замещения. Карта безразличия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15. Бюджетное ограничение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16. Производство: сущность, виды. Натуральное и товарное производство. Факторы производства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17. Производственные возможности. Кривая производственных возможностей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18. Производственное предприятие: сущность, классификация: по размеру, по правовым формам, структуре, организационно-правовым формам, Внешняя и внутренняя среда предприятия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19. Понятие затрат. Индивидуальные и общественные затраты. Бухгалтерские и экономические затраты.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20. Затраты в краткосрочном периоде: FC, VC, ТC, МC, средние затраты предприятия: AFC, AVC, ATC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21. Доход предприятия (TR, AR, MR). Прибыль предприятия (TPr), виды прибыли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22. Рынок: понятие, субъекты, классификация рынков. Инфраструктура рыночной экономики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23. Конкуренция: понятие, классификация. Факторы, влияющие на конкуренцию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24. Совершенная конкуренция: сущность, признаки, достоинства, недостатки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25. Рынки чистой монополии: характерные черты, поведение фирм на данном рынке. Антимонопольное регулирование, антимонопольная политика: направления реализации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26. Монополистическая конкуренция: характерные черты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27. Олигополия: характерные черты, поведение фирм на данном рынке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28. Капитал: сущность, формы. Физический капитал (материально – вещественный), человеческий (трудовой ресурс)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29. Рынок труда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30. Распределение доходов. Кривая Лоренца, коэффициент Джинни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31. Рынок земли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32. Макроэкономика: предмет и методы изучения. Макроэкономические проблемы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33. Макроэкономические показатели системы национальных счетов (ВВП, ВНП, ЧНП, ЧВП, НД, ВД, ЛД, ЛРД): определение и значение показателей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34. Экономический рост: сущность, типы, прямые и косвенные факторы воздействия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35. Экономические циклы: модели, виды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709"/>
        <w:gridCol w:w="1985"/>
        <w:gridCol w:w="1985"/>
        <w:gridCol w:w="3402"/>
        <w:gridCol w:w="1701"/>
        <w:gridCol w:w="992"/>
      </w:tblGrid>
      <w:tr>
        <w:trPr>
          <w:trHeight w:hRule="exact" w:val="416.745"/>
        </w:trPr>
        <w:tc>
          <w:tcPr>
            <w:tcW w:w="4692.75" w:type="dxa"/>
            <w:gridSpan w:val="3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37.03.01 ВПС-17,18.plx</w:t>
            </w:r>
          </w:p>
        </w:tc>
        <w:tc>
          <w:tcPr>
            <w:tcW w:w="3403" w:type="dxa"/>
          </w:tcPr>
          <w:p/>
        </w:tc>
        <w:tc>
          <w:tcPr>
            <w:tcW w:w="1702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8</w:t>
            </w:r>
          </w:p>
        </w:tc>
      </w:tr>
      <w:tr>
        <w:trPr>
          <w:trHeight w:hRule="exact" w:val="1796.487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36. Инфляция и ее виды. Причины инфляции и её последствия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37. Безработица: сущность, классификация, показатели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38. Деньги: сущность, виды, функции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39. Измерение денежной массы. Денежное обращение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40. Кредит: сущность, функции, формы, виды.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41. Кредитная система. Денежно-кредитная политика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42. Бюджет: сущность, функции, виды. Доходы и расходы бюджета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43. Налоги: экономическая сущность, виды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5.2. Фонд оценочных средств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Фонд оценочных средств представлен в Приложении 1</w:t>
            </w:r>
          </w:p>
        </w:tc>
      </w:tr>
      <w:tr>
        <w:trPr>
          <w:trHeight w:hRule="exact" w:val="277.8301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5.3. Перечень видов оценочных средств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Тестовые задания, контрольные работы</w:t>
            </w:r>
          </w:p>
        </w:tc>
      </w:tr>
      <w:tr>
        <w:trPr>
          <w:trHeight w:hRule="exact" w:val="277.8301"/>
        </w:trPr>
        <w:tc>
          <w:tcPr>
            <w:tcW w:w="710" w:type="dxa"/>
          </w:tcPr>
          <w:p/>
        </w:tc>
        <w:tc>
          <w:tcPr>
            <w:tcW w:w="1986" w:type="dxa"/>
          </w:tcPr>
          <w:p/>
        </w:tc>
        <w:tc>
          <w:tcPr>
            <w:tcW w:w="1986" w:type="dxa"/>
          </w:tcPr>
          <w:p/>
        </w:tc>
        <w:tc>
          <w:tcPr>
            <w:tcW w:w="340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 УЧЕБНО-МЕТОДИЧЕСКОЕ И ИНФОРМАЦИОННОЕ ОБЕСПЕЧЕНИЕ ДИСЦИПЛИНЫ (МОДУЛЯ)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6.1. Рекомендуемая литература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6.1.1. Основная литература</w:t>
            </w:r>
          </w:p>
        </w:tc>
      </w:tr>
      <w:tr>
        <w:trPr>
          <w:trHeight w:hRule="exact" w:val="277.8304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Авторы, составители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Заглавие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Издательство, год</w:t>
            </w:r>
          </w:p>
        </w:tc>
      </w:tr>
      <w:tr>
        <w:trPr>
          <w:trHeight w:hRule="exact" w:val="917.5742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Рыбина З. В.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Экономика: учебное пособие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Москва|Берлин: Директ- Медиа, 2017, http://biblioclub.ru/index.php? page=book&amp;id=450634</w:t>
            </w:r>
          </w:p>
        </w:tc>
      </w:tr>
      <w:tr>
        <w:trPr>
          <w:trHeight w:hRule="exact" w:val="1576.868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Ларионов И. К., Сильвестров С. Н., Антипов К. В., Герасина О. Н., Гуреева М. А., Ларионов И. К., Сильвестров С. Н.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Экономическая теория. Экономические системы: формирование и развитие: учебник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Москва: Издательско- торговая корпорация «Дашков и К°», 2017, http://biblioclub.ru/index.php? page=book&amp;id=454060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6.1.2. Дополнительная литература</w:t>
            </w:r>
          </w:p>
        </w:tc>
      </w:tr>
      <w:tr>
        <w:trPr>
          <w:trHeight w:hRule="exact" w:val="277.8304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Авторы, составители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Заглавие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Издательство, год</w:t>
            </w:r>
          </w:p>
        </w:tc>
      </w:tr>
      <w:tr>
        <w:trPr>
          <w:trHeight w:hRule="exact" w:val="697.8085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Л2.1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Розанова Н. М.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Микроэкономика: задачи и упражнения: учебное пособие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Москва: Юнити-Дана, 2015, http://biblioclub.ru/index.php? page=book&amp;id=115028</w:t>
            </w:r>
          </w:p>
        </w:tc>
      </w:tr>
      <w:tr>
        <w:trPr>
          <w:trHeight w:hRule="exact" w:val="1137.339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Л2.2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Щепачева Н.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Микроэкономика: учебно-методическое пособие для самостоятельной работы студентов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Оренбург: Оренбургский государственный университет, 2012, http://biblioclub.ru/index.php? page=book&amp;id=260755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6.1.3. Методические разработки</w:t>
            </w:r>
          </w:p>
        </w:tc>
      </w:tr>
      <w:tr>
        <w:trPr>
          <w:trHeight w:hRule="exact" w:val="277.8304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Авторы, составители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Заглавие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Издательство, год</w:t>
            </w:r>
          </w:p>
        </w:tc>
      </w:tr>
      <w:tr>
        <w:trPr>
          <w:trHeight w:hRule="exact" w:val="917.5728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Л3.1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Шемятихина Л.Ю., Лагутина Е.Е.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Менеджмент и экономика образования: Учеб.пособие для обуч-ся по программе ВО напр.подготовки 38.04.02 "Менеджмент": рек. Советом УМО по образованию в области менеджмента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Ростов-на-Дону: Феникс, 2016</w:t>
            </w:r>
          </w:p>
        </w:tc>
      </w:tr>
      <w:tr>
        <w:trPr>
          <w:trHeight w:hRule="exact" w:val="277.8312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6.2. Перечень ресурсов информационно-телекоммуникационной сети "Интернет"</w:t>
            </w:r>
          </w:p>
        </w:tc>
      </w:tr>
      <w:tr>
        <w:trPr>
          <w:trHeight w:hRule="exact" w:val="277.8295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10079.2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Курс Moodle "Экономическая теория"</w:t>
            </w:r>
          </w:p>
        </w:tc>
      </w:tr>
      <w:tr>
        <w:trPr>
          <w:trHeight w:hRule="exact" w:val="277.8304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Э2</w:t>
            </w:r>
          </w:p>
        </w:tc>
        <w:tc>
          <w:tcPr>
            <w:tcW w:w="10079.2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Электронная библиотека по вопросам экономики: административно-управленческий портал</w:t>
            </w:r>
          </w:p>
        </w:tc>
      </w:tr>
      <w:tr>
        <w:trPr>
          <w:trHeight w:hRule="exact" w:val="277.8295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Э3</w:t>
            </w:r>
          </w:p>
        </w:tc>
        <w:tc>
          <w:tcPr>
            <w:tcW w:w="10079.2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Экономическая теория On-line</w:t>
            </w:r>
          </w:p>
        </w:tc>
      </w:tr>
      <w:tr>
        <w:trPr>
          <w:trHeight w:hRule="exact" w:val="277.8304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Э4</w:t>
            </w:r>
          </w:p>
        </w:tc>
        <w:tc>
          <w:tcPr>
            <w:tcW w:w="10079.2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Агентство консультаций и деловой информации «Экономика»</w:t>
            </w:r>
          </w:p>
        </w:tc>
      </w:tr>
      <w:tr>
        <w:trPr>
          <w:trHeight w:hRule="exact" w:val="277.8304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Э5</w:t>
            </w:r>
          </w:p>
        </w:tc>
        <w:tc>
          <w:tcPr>
            <w:tcW w:w="10079.2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Полнотекстовые публикации по вопросам экономики, менеджмента и маркетинга на предприятии</w:t>
            </w:r>
          </w:p>
        </w:tc>
      </w:tr>
      <w:tr>
        <w:trPr>
          <w:trHeight w:hRule="exact" w:val="277.8295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Э6</w:t>
            </w:r>
          </w:p>
        </w:tc>
        <w:tc>
          <w:tcPr>
            <w:tcW w:w="10079.2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Аналитические доклады по экономическим проблемам России на сайте Экспертного института</w:t>
            </w:r>
          </w:p>
        </w:tc>
      </w:tr>
      <w:tr>
        <w:trPr>
          <w:trHeight w:hRule="exact" w:val="277.8304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Э7</w:t>
            </w:r>
          </w:p>
        </w:tc>
        <w:tc>
          <w:tcPr>
            <w:tcW w:w="10079.2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Обзоры состояния экономики России на сайте Института экономики переходного периода</w:t>
            </w:r>
          </w:p>
        </w:tc>
      </w:tr>
      <w:tr>
        <w:trPr>
          <w:trHeight w:hRule="exact" w:val="277.8295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Э8</w:t>
            </w:r>
          </w:p>
        </w:tc>
        <w:tc>
          <w:tcPr>
            <w:tcW w:w="10079.2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Полнотекстовые публикации по вопросам экономики, менеджмента и маркетинга на предприятии</w:t>
            </w:r>
          </w:p>
        </w:tc>
      </w:tr>
      <w:tr>
        <w:trPr>
          <w:trHeight w:hRule="exact" w:val="277.8304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Э9</w:t>
            </w:r>
          </w:p>
        </w:tc>
        <w:tc>
          <w:tcPr>
            <w:tcW w:w="10079.2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Теория и практика финансового анализа, инвестиции, менеджмент, финансы. Бизнес-планы реальных предприятий</w:t>
            </w:r>
          </w:p>
        </w:tc>
      </w:tr>
      <w:tr>
        <w:trPr>
          <w:trHeight w:hRule="exact" w:val="277.8304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Э10</w:t>
            </w:r>
          </w:p>
        </w:tc>
        <w:tc>
          <w:tcPr>
            <w:tcW w:w="10079.2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Учебники, статьи и обзоры по различным аспектам бизнеса</w:t>
            </w:r>
          </w:p>
        </w:tc>
      </w:tr>
      <w:tr>
        <w:trPr>
          <w:trHeight w:hRule="exact" w:val="277.8295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6.3.1 Перечень программного обеспечения</w:t>
            </w:r>
          </w:p>
        </w:tc>
      </w:tr>
      <w:tr>
        <w:trPr>
          <w:trHeight w:hRule="exact" w:val="727.2086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6.3.1.1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Программное обеспечение для проведения самостоятельных и практических работ: Microsoft office Excel. Информационно-правовые поисковые системы: «Консультант-Плюс»; «Гарант»; «Кодекс». Программное обеспечение для проведения промежуточного контроля: LMS Moodle.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765"/>
        <w:gridCol w:w="3912"/>
        <w:gridCol w:w="5103"/>
        <w:gridCol w:w="992"/>
      </w:tblGrid>
      <w:tr>
        <w:trPr>
          <w:trHeight w:hRule="exact" w:val="416.745"/>
        </w:trPr>
        <w:tc>
          <w:tcPr>
            <w:tcW w:w="4692.75" w:type="dxa"/>
            <w:gridSpan w:val="2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37.03.01 ВПС-17,18.plx</w:t>
            </w:r>
          </w:p>
        </w:tc>
        <w:tc>
          <w:tcPr>
            <w:tcW w:w="5104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9</w:t>
            </w:r>
          </w:p>
        </w:tc>
      </w:tr>
      <w:tr>
        <w:trPr>
          <w:trHeight w:hRule="exact" w:val="277.83"/>
        </w:trPr>
        <w:tc>
          <w:tcPr>
            <w:tcW w:w="10788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6.3.2 Перечень информационных справочных систем</w:t>
            </w:r>
          </w:p>
        </w:tc>
      </w:tr>
      <w:tr>
        <w:trPr>
          <w:trHeight w:hRule="exact" w:val="287.67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6.3.2.1</w:t>
            </w:r>
          </w:p>
        </w:tc>
        <w:tc>
          <w:tcPr>
            <w:tcW w:w="10022.5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http://www.biblioclub.ru	ЭБС «Университетская библиотека онлайн»</w:t>
            </w:r>
          </w:p>
        </w:tc>
      </w:tr>
      <w:tr>
        <w:trPr>
          <w:trHeight w:hRule="exact" w:val="287.67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6.3.2.2</w:t>
            </w:r>
          </w:p>
        </w:tc>
        <w:tc>
          <w:tcPr>
            <w:tcW w:w="10022.5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http://www.elibrary.ru	        Научная электронная библиотека</w:t>
            </w:r>
          </w:p>
        </w:tc>
      </w:tr>
      <w:tr>
        <w:trPr>
          <w:trHeight w:hRule="exact" w:val="287.67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6.3.2.3</w:t>
            </w:r>
          </w:p>
        </w:tc>
        <w:tc>
          <w:tcPr>
            <w:tcW w:w="10022.5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http://www.ebiblioteka.ru	Универсальные базы данных изданий</w:t>
            </w:r>
          </w:p>
        </w:tc>
      </w:tr>
      <w:tr>
        <w:trPr>
          <w:trHeight w:hRule="exact" w:val="287.67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6.3.2.4</w:t>
            </w:r>
          </w:p>
        </w:tc>
        <w:tc>
          <w:tcPr>
            <w:tcW w:w="10022.5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http://www.rsl.ru	        Российская государственная библиотека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6.3.2.5</w:t>
            </w:r>
          </w:p>
        </w:tc>
        <w:tc>
          <w:tcPr>
            <w:tcW w:w="10022.5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http://www.rusedu.ru	        Архив учебных программ и презентаций</w:t>
            </w:r>
          </w:p>
        </w:tc>
      </w:tr>
      <w:tr>
        <w:trPr>
          <w:trHeight w:hRule="exact" w:val="277.8299"/>
        </w:trPr>
        <w:tc>
          <w:tcPr>
            <w:tcW w:w="766" w:type="dxa"/>
          </w:tcPr>
          <w:p/>
        </w:tc>
        <w:tc>
          <w:tcPr>
            <w:tcW w:w="3913" w:type="dxa"/>
          </w:tcPr>
          <w:p/>
        </w:tc>
        <w:tc>
          <w:tcPr>
            <w:tcW w:w="5104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7. МАТЕРИАЛЬНО-ТЕХНИЧЕСКОЕ ОБЕСПЕЧЕНИЕ ДИСЦИПЛИНЫ (МОДУЛЯ)</w:t>
            </w:r>
          </w:p>
        </w:tc>
      </w:tr>
      <w:tr>
        <w:trPr>
          <w:trHeight w:hRule="exact" w:val="727.20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7.1</w:t>
            </w:r>
          </w:p>
        </w:tc>
        <w:tc>
          <w:tcPr>
            <w:tcW w:w="10022.5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Помещения для проведения лекционных, практических занятий укомплектованы необходимой специализированной учебной мебелью и техническими средствами для представления учебной информации студентам. Практические и самостоятельные работы проводятся в компьютерных классах.</w:t>
            </w:r>
          </w:p>
        </w:tc>
      </w:tr>
      <w:tr>
        <w:trPr>
          <w:trHeight w:hRule="exact" w:val="277.8299"/>
        </w:trPr>
        <w:tc>
          <w:tcPr>
            <w:tcW w:w="766" w:type="dxa"/>
          </w:tcPr>
          <w:p/>
        </w:tc>
        <w:tc>
          <w:tcPr>
            <w:tcW w:w="3913" w:type="dxa"/>
          </w:tcPr>
          <w:p/>
        </w:tc>
        <w:tc>
          <w:tcPr>
            <w:tcW w:w="5104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8. МЕТОДИЧЕСКИЕ УКАЗАНИЯ ДЛЯ ОБУЧАЮЩИХСЯ ПО ОСВОЕНИЮ ДИСЦИПЛИНЫ (МОДУЛЯ)</w:t>
            </w:r>
          </w:p>
        </w:tc>
      </w:tr>
      <w:tr>
        <w:trPr>
          <w:trHeight w:hRule="exact" w:val="2455.782"/>
        </w:trPr>
        <w:tc>
          <w:tcPr>
            <w:tcW w:w="10788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Методические рекомендации по дисциплине: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 Гарина Е.П. Учебно-методическое пособие по дисциплине "Экономика", ВГИПУ, 2009.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 Кузнецова С.Н.Методические рекомендации по выполнению контрольной работы по дисциплине "Экономическая теория", НГПУ, 2012.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Рейтинг-план дисциплины представлен в приложении 2.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 странице сайта Мининского университета «Рейтинговая система оценки качества подготовки студентов» http://www/mininuniver.ru/scientific/education/ozenkakachest представлен нормативный документ: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Положение о рейтинговой оценке качества подготовки студентов; Памятка студенту по рейтинговой оценке качества подготовки студентов.</w:t>
            </w:r>
          </w:p>
        </w:tc>
      </w:tr>
    </w:tbl>
    <w:p/>
    <w:sectPr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D31453"/>
    <w:rsid w:val="00E20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_rels/document.xml.rels><?xml version="1.0" encoding="UTF-8" standalone="yes"?>
<Relationships xmlns="http://schemas.openxmlformats.org/package/2006/relationships">
<Relationship Id="rId1" Type="http://schemas.openxmlformats.org/officeDocument/2006/relationships/settings" Target="settings.xml" />
<Relationship Id="rId2" Type="http://schemas.openxmlformats.org/officeDocument/2006/relationships/styles" Target="styles.xml" />
<Relationship Id="rId3" Type="http://schemas.openxmlformats.org/officeDocument/2006/relationships/fontTable" Target="fontTable.xml" />
</Relationships>

</file>

<file path=docProps/app.xml><?xml version="1.0" encoding="utf-8"?>
<Properties xmlns="http://schemas.openxmlformats.org/officeDocument/2006/extended-properties" xmlns:vt="http://schemas.openxmlformats.org/officeDocument/2006/docPropsVTypes">
  <DocSecurity>0</DocSecurity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2018-2019_37_03_01 ВПС-17,18_plx_Экономика_</dc:title>
  <dc:creator>FastReport.NET</dc:creator>
</cp:coreProperties>
</file>